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5B0DCC">
      <w:pPr>
        <w:ind w:right="426"/>
        <w:rPr>
          <w:rFonts w:ascii="Georgia" w:hAnsi="Georgia"/>
          <w:color w:val="090333"/>
        </w:rPr>
      </w:pPr>
      <w:bookmarkStart w:id="0" w:name="_Hlk85093565"/>
    </w:p>
    <w:p w14:paraId="2E8D23F6" w14:textId="77777777" w:rsidR="0099634B" w:rsidRDefault="0099634B" w:rsidP="0099634B">
      <w:pPr>
        <w:jc w:val="both"/>
        <w:outlineLvl w:val="0"/>
        <w:rPr>
          <w:rFonts w:ascii="Calibri" w:hAnsi="Calibri" w:cs="Calibri"/>
          <w:b/>
          <w:noProof/>
          <w:sz w:val="22"/>
          <w:szCs w:val="22"/>
        </w:rPr>
      </w:pPr>
      <w:r w:rsidRPr="00E74F81">
        <w:rPr>
          <w:rFonts w:ascii="Calibri" w:hAnsi="Calibri" w:cs="Calibri"/>
          <w:b/>
          <w:noProof/>
          <w:sz w:val="22"/>
          <w:szCs w:val="22"/>
        </w:rPr>
        <w:drawing>
          <wp:anchor distT="0" distB="0" distL="114300" distR="114300" simplePos="0" relativeHeight="251666432" behindDoc="1" locked="0" layoutInCell="1" allowOverlap="1" wp14:anchorId="62558A6C" wp14:editId="06AC4F6B">
            <wp:simplePos x="0" y="0"/>
            <wp:positionH relativeFrom="column">
              <wp:posOffset>3175</wp:posOffset>
            </wp:positionH>
            <wp:positionV relativeFrom="paragraph">
              <wp:posOffset>635</wp:posOffset>
            </wp:positionV>
            <wp:extent cx="3147060" cy="925195"/>
            <wp:effectExtent l="0" t="0" r="0" b="8255"/>
            <wp:wrapSquare wrapText="bothSides"/>
            <wp:docPr id="2" name="Slika 2" descr="Vrtec Rogaška Sla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Rogaška Slati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060" cy="925195"/>
                    </a:xfrm>
                    <a:prstGeom prst="rect">
                      <a:avLst/>
                    </a:prstGeom>
                    <a:noFill/>
                    <a:ln>
                      <a:noFill/>
                    </a:ln>
                  </pic:spPr>
                </pic:pic>
              </a:graphicData>
            </a:graphic>
          </wp:anchor>
        </w:drawing>
      </w:r>
    </w:p>
    <w:p w14:paraId="77A9661C" w14:textId="77777777" w:rsidR="0099634B" w:rsidRDefault="0099634B" w:rsidP="0099634B">
      <w:pPr>
        <w:jc w:val="both"/>
        <w:outlineLvl w:val="0"/>
        <w:rPr>
          <w:rFonts w:ascii="Calibri" w:hAnsi="Calibri" w:cs="Calibri"/>
          <w:b/>
          <w:noProof/>
          <w:sz w:val="22"/>
          <w:szCs w:val="22"/>
        </w:rPr>
      </w:pPr>
    </w:p>
    <w:p w14:paraId="38BF46E5" w14:textId="77777777" w:rsidR="0099634B" w:rsidRDefault="0099634B" w:rsidP="0099634B">
      <w:pPr>
        <w:jc w:val="both"/>
        <w:outlineLvl w:val="0"/>
        <w:rPr>
          <w:rFonts w:ascii="Calibri" w:hAnsi="Calibri" w:cs="Calibri"/>
          <w:b/>
          <w:noProof/>
          <w:sz w:val="22"/>
          <w:szCs w:val="22"/>
        </w:rPr>
      </w:pPr>
    </w:p>
    <w:p w14:paraId="1D0F8973" w14:textId="77777777" w:rsidR="0099634B" w:rsidRDefault="0099634B" w:rsidP="0099634B">
      <w:pPr>
        <w:jc w:val="both"/>
        <w:outlineLvl w:val="0"/>
        <w:rPr>
          <w:rFonts w:ascii="Calibri" w:hAnsi="Calibri" w:cs="Calibri"/>
          <w:b/>
          <w:noProof/>
          <w:sz w:val="22"/>
          <w:szCs w:val="22"/>
        </w:rPr>
      </w:pPr>
    </w:p>
    <w:p w14:paraId="7818B47A" w14:textId="77777777" w:rsidR="0099634B" w:rsidRDefault="0099634B" w:rsidP="0099634B">
      <w:pPr>
        <w:jc w:val="both"/>
        <w:outlineLvl w:val="0"/>
        <w:rPr>
          <w:rFonts w:ascii="Calibri" w:hAnsi="Calibri" w:cs="Calibri"/>
          <w:b/>
          <w:noProof/>
          <w:sz w:val="22"/>
          <w:szCs w:val="22"/>
        </w:rPr>
      </w:pPr>
    </w:p>
    <w:p w14:paraId="66D092E5" w14:textId="77777777" w:rsidR="0099634B" w:rsidRDefault="0099634B" w:rsidP="0099634B">
      <w:pPr>
        <w:jc w:val="both"/>
        <w:outlineLvl w:val="0"/>
        <w:rPr>
          <w:rFonts w:ascii="Calibri" w:hAnsi="Calibri" w:cs="Calibri"/>
          <w:b/>
          <w:noProof/>
          <w:sz w:val="22"/>
          <w:szCs w:val="22"/>
        </w:rPr>
      </w:pPr>
    </w:p>
    <w:p w14:paraId="6AA04EA7" w14:textId="77777777" w:rsidR="0099634B" w:rsidRPr="00E74F81" w:rsidRDefault="0099634B" w:rsidP="0099634B">
      <w:pPr>
        <w:spacing w:line="276" w:lineRule="auto"/>
        <w:jc w:val="both"/>
        <w:outlineLvl w:val="0"/>
        <w:rPr>
          <w:rFonts w:ascii="Calibri" w:hAnsi="Calibri" w:cs="Calibri"/>
          <w:b/>
          <w:color w:val="808080" w:themeColor="background1" w:themeShade="80"/>
          <w:sz w:val="10"/>
          <w:szCs w:val="10"/>
        </w:rPr>
      </w:pPr>
    </w:p>
    <w:p w14:paraId="22F6595A" w14:textId="77777777" w:rsidR="0099634B" w:rsidRDefault="0099634B" w:rsidP="0099634B">
      <w:pPr>
        <w:spacing w:line="276" w:lineRule="auto"/>
        <w:jc w:val="both"/>
        <w:outlineLvl w:val="0"/>
        <w:rPr>
          <w:rFonts w:ascii="Calibri" w:hAnsi="Calibri" w:cs="Calibri"/>
          <w:b/>
          <w:color w:val="808080" w:themeColor="background1" w:themeShade="80"/>
          <w:sz w:val="22"/>
          <w:szCs w:val="22"/>
        </w:rPr>
      </w:pPr>
      <w:r w:rsidRPr="00E74F81">
        <w:rPr>
          <w:rFonts w:ascii="Calibri" w:hAnsi="Calibri" w:cs="Calibri"/>
          <w:b/>
          <w:color w:val="808080" w:themeColor="background1" w:themeShade="80"/>
          <w:sz w:val="22"/>
          <w:szCs w:val="22"/>
        </w:rPr>
        <w:t>Ulica Kozjanskega odreda 2, 3250 Rogaška Slatina</w:t>
      </w:r>
    </w:p>
    <w:p w14:paraId="5FCE8EC3" w14:textId="77777777" w:rsidR="0099634B" w:rsidRPr="00E74F81" w:rsidRDefault="0099634B" w:rsidP="0099634B">
      <w:pPr>
        <w:spacing w:line="276" w:lineRule="auto"/>
        <w:jc w:val="both"/>
        <w:outlineLvl w:val="0"/>
        <w:rPr>
          <w:rFonts w:ascii="Calibri" w:hAnsi="Calibri" w:cs="Calibri"/>
          <w:b/>
          <w:color w:val="808080" w:themeColor="background1" w:themeShade="80"/>
          <w:sz w:val="22"/>
          <w:szCs w:val="22"/>
        </w:rPr>
      </w:pPr>
      <w:r>
        <w:rPr>
          <w:rFonts w:ascii="Calibri" w:hAnsi="Calibri" w:cs="Calibri"/>
          <w:b/>
          <w:color w:val="808080" w:themeColor="background1" w:themeShade="80"/>
          <w:sz w:val="22"/>
          <w:szCs w:val="22"/>
        </w:rPr>
        <w:t xml:space="preserve">Tel.: </w:t>
      </w:r>
      <w:r w:rsidRPr="00E74F81">
        <w:rPr>
          <w:rFonts w:ascii="Calibri" w:hAnsi="Calibri" w:cs="Calibri"/>
          <w:b/>
          <w:color w:val="808080" w:themeColor="background1" w:themeShade="80"/>
          <w:sz w:val="22"/>
          <w:szCs w:val="22"/>
        </w:rPr>
        <w:t>03 / 81 85 752</w:t>
      </w:r>
    </w:p>
    <w:p w14:paraId="1247AA1B" w14:textId="77777777" w:rsidR="0099634B" w:rsidRPr="00E74F81" w:rsidRDefault="0099634B" w:rsidP="0099634B">
      <w:pPr>
        <w:spacing w:line="276" w:lineRule="auto"/>
        <w:jc w:val="both"/>
        <w:outlineLvl w:val="0"/>
        <w:rPr>
          <w:rFonts w:ascii="Calibri" w:hAnsi="Calibri" w:cs="Calibri"/>
          <w:b/>
          <w:color w:val="808080" w:themeColor="background1" w:themeShade="80"/>
          <w:sz w:val="22"/>
          <w:szCs w:val="22"/>
        </w:rPr>
      </w:pPr>
      <w:r>
        <w:rPr>
          <w:rFonts w:ascii="Calibri" w:hAnsi="Calibri" w:cs="Calibri"/>
          <w:b/>
          <w:color w:val="808080" w:themeColor="background1" w:themeShade="80"/>
          <w:sz w:val="22"/>
          <w:szCs w:val="22"/>
        </w:rPr>
        <w:t xml:space="preserve">E - pošta: </w:t>
      </w:r>
      <w:hyperlink r:id="rId9" w:history="1">
        <w:r w:rsidRPr="00065A5C">
          <w:rPr>
            <w:rStyle w:val="Hiperpovezava"/>
            <w:rFonts w:ascii="Calibri" w:hAnsi="Calibri" w:cs="Calibri"/>
            <w:b/>
            <w:color w:val="023160" w:themeColor="hyperlink" w:themeShade="80"/>
            <w:sz w:val="22"/>
            <w:szCs w:val="22"/>
          </w:rPr>
          <w:t>vrtec.rogaska-slatina@guest.arnes.si</w:t>
        </w:r>
      </w:hyperlink>
      <w:r>
        <w:rPr>
          <w:rFonts w:ascii="Calibri" w:hAnsi="Calibri" w:cs="Calibri"/>
          <w:b/>
          <w:color w:val="808080" w:themeColor="background1" w:themeShade="80"/>
          <w:sz w:val="22"/>
          <w:szCs w:val="22"/>
        </w:rPr>
        <w:t xml:space="preserve"> </w:t>
      </w: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4ABD469F" w:rsidR="006038FB" w:rsidRDefault="006038FB" w:rsidP="00173EFE">
      <w:pPr>
        <w:jc w:val="both"/>
        <w:outlineLvl w:val="0"/>
        <w:rPr>
          <w:rFonts w:ascii="Calibri" w:hAnsi="Calibri" w:cs="Calibri"/>
          <w:b/>
          <w:sz w:val="22"/>
          <w:szCs w:val="22"/>
        </w:rPr>
      </w:pPr>
    </w:p>
    <w:p w14:paraId="5A4B1E39" w14:textId="0ED35018" w:rsidR="00842D1F" w:rsidRDefault="00842D1F" w:rsidP="00173EFE">
      <w:pPr>
        <w:jc w:val="both"/>
        <w:outlineLvl w:val="0"/>
        <w:rPr>
          <w:rFonts w:ascii="Calibri" w:hAnsi="Calibri" w:cs="Calibri"/>
          <w:b/>
          <w:sz w:val="22"/>
          <w:szCs w:val="22"/>
        </w:rPr>
      </w:pPr>
    </w:p>
    <w:p w14:paraId="5BB464F6" w14:textId="32920CB5" w:rsidR="00842D1F" w:rsidRDefault="00842D1F" w:rsidP="00173EFE">
      <w:pPr>
        <w:jc w:val="both"/>
        <w:outlineLvl w:val="0"/>
        <w:rPr>
          <w:rFonts w:ascii="Calibri" w:hAnsi="Calibri" w:cs="Calibri"/>
          <w:b/>
          <w:sz w:val="22"/>
          <w:szCs w:val="22"/>
        </w:rPr>
      </w:pPr>
    </w:p>
    <w:p w14:paraId="27FE3F57" w14:textId="5FD0C04C" w:rsidR="00842D1F" w:rsidRDefault="00842D1F" w:rsidP="00173EFE">
      <w:pPr>
        <w:jc w:val="both"/>
        <w:outlineLvl w:val="0"/>
        <w:rPr>
          <w:rFonts w:ascii="Calibri" w:hAnsi="Calibri" w:cs="Calibri"/>
          <w:b/>
          <w:sz w:val="22"/>
          <w:szCs w:val="22"/>
        </w:rPr>
      </w:pPr>
    </w:p>
    <w:p w14:paraId="666E1FB0" w14:textId="77777777" w:rsidR="00842D1F" w:rsidRDefault="00842D1F"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41DEA3BB" w:rsidR="00173EFE" w:rsidRDefault="00173EFE" w:rsidP="00173EFE">
      <w:pPr>
        <w:jc w:val="both"/>
        <w:rPr>
          <w:rFonts w:ascii="Calibri" w:hAnsi="Calibri" w:cs="Calibri"/>
          <w:b/>
          <w:sz w:val="22"/>
          <w:szCs w:val="22"/>
        </w:rPr>
      </w:pPr>
    </w:p>
    <w:p w14:paraId="153C1773" w14:textId="23300CFF" w:rsidR="00013209" w:rsidRDefault="00013209" w:rsidP="00173EFE">
      <w:pPr>
        <w:jc w:val="both"/>
        <w:rPr>
          <w:rFonts w:ascii="Calibri" w:hAnsi="Calibri" w:cs="Calibri"/>
          <w:b/>
          <w:sz w:val="22"/>
          <w:szCs w:val="22"/>
        </w:rPr>
      </w:pPr>
    </w:p>
    <w:p w14:paraId="056F5481" w14:textId="1B097F61" w:rsidR="00A35292" w:rsidRDefault="00A35292" w:rsidP="00173EFE">
      <w:pPr>
        <w:jc w:val="both"/>
        <w:rPr>
          <w:rFonts w:ascii="Calibri" w:hAnsi="Calibri" w:cs="Calibri"/>
          <w:b/>
          <w:sz w:val="22"/>
          <w:szCs w:val="22"/>
        </w:rPr>
      </w:pPr>
    </w:p>
    <w:p w14:paraId="56686DA6" w14:textId="77777777" w:rsidR="00A35292" w:rsidRDefault="00A35292" w:rsidP="00173EFE">
      <w:pPr>
        <w:jc w:val="both"/>
        <w:rPr>
          <w:rFonts w:ascii="Calibri" w:hAnsi="Calibri" w:cs="Calibri"/>
          <w:b/>
          <w:sz w:val="22"/>
          <w:szCs w:val="22"/>
        </w:rPr>
      </w:pPr>
    </w:p>
    <w:p w14:paraId="1B06555A" w14:textId="77777777" w:rsidR="00013209" w:rsidRDefault="00013209" w:rsidP="00173EFE">
      <w:pPr>
        <w:jc w:val="both"/>
        <w:rPr>
          <w:rFonts w:ascii="Calibri" w:hAnsi="Calibri" w:cs="Calibri"/>
          <w:b/>
          <w:sz w:val="22"/>
          <w:szCs w:val="22"/>
        </w:rPr>
      </w:pPr>
    </w:p>
    <w:p w14:paraId="7FB4A37A" w14:textId="29C29B59" w:rsidR="006038FB" w:rsidRDefault="006038FB" w:rsidP="00173EFE">
      <w:pPr>
        <w:jc w:val="both"/>
        <w:rPr>
          <w:rFonts w:ascii="Calibri" w:hAnsi="Calibri" w:cs="Calibri"/>
          <w:b/>
          <w:sz w:val="22"/>
          <w:szCs w:val="22"/>
        </w:rPr>
      </w:pPr>
    </w:p>
    <w:p w14:paraId="29CE7B34" w14:textId="77777777" w:rsidR="00842D1F" w:rsidRDefault="00842D1F"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7F815D5" w14:textId="77777777" w:rsidR="00E76502" w:rsidRDefault="00E76502"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233"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1129"/>
        <w:gridCol w:w="3402"/>
        <w:gridCol w:w="1281"/>
        <w:gridCol w:w="992"/>
        <w:gridCol w:w="1137"/>
        <w:gridCol w:w="1292"/>
      </w:tblGrid>
      <w:tr w:rsidR="00083053" w14:paraId="2C7428F3" w14:textId="77777777" w:rsidTr="00103391">
        <w:trPr>
          <w:trHeight w:val="340"/>
          <w:jc w:val="center"/>
        </w:trPr>
        <w:tc>
          <w:tcPr>
            <w:tcW w:w="4531" w:type="dxa"/>
            <w:gridSpan w:val="2"/>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51CDF7C9"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SKLOPI</w:t>
            </w:r>
          </w:p>
        </w:tc>
        <w:tc>
          <w:tcPr>
            <w:tcW w:w="1281"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65A7CC95"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Skupaj vrednost brez DDV v EUR</w:t>
            </w:r>
          </w:p>
        </w:tc>
        <w:tc>
          <w:tcPr>
            <w:tcW w:w="9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716065EA"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1137"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1A32B088"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Skupaj vrednost z DDV v EUR</w:t>
            </w:r>
          </w:p>
        </w:tc>
        <w:tc>
          <w:tcPr>
            <w:tcW w:w="12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hideMark/>
          </w:tcPr>
          <w:p w14:paraId="25AB01E3" w14:textId="77777777" w:rsidR="00083053" w:rsidRDefault="00083053">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Število živil po merilu »sheme kakovosti«</w:t>
            </w:r>
          </w:p>
        </w:tc>
      </w:tr>
      <w:tr w:rsidR="0099634B" w:rsidRPr="00083053" w14:paraId="2CC59EA5"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7F53B0B0" w14:textId="543EEF2D"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1. sklop:</w:t>
            </w:r>
          </w:p>
        </w:tc>
        <w:tc>
          <w:tcPr>
            <w:tcW w:w="3402" w:type="dxa"/>
            <w:tcBorders>
              <w:top w:val="single" w:sz="4" w:space="0" w:color="E2EFD9" w:themeColor="accent6" w:themeTint="33"/>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8AE5BE7" w14:textId="7E7184E5"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MLEKO IN MLEČNI IZDELKI</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4089272"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7E6FDF9"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3AA1C23"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0064D06" w14:textId="77777777" w:rsidR="0099634B" w:rsidRPr="00083053" w:rsidRDefault="0099634B" w:rsidP="0099634B">
            <w:pPr>
              <w:jc w:val="center"/>
              <w:rPr>
                <w:rFonts w:asciiTheme="minorHAnsi" w:hAnsiTheme="minorHAnsi" w:cstheme="minorHAnsi"/>
                <w:sz w:val="22"/>
                <w:szCs w:val="22"/>
              </w:rPr>
            </w:pPr>
          </w:p>
        </w:tc>
      </w:tr>
      <w:tr w:rsidR="0099634B" w:rsidRPr="00083053" w14:paraId="243320F6"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463F403" w14:textId="49B55E8B"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2.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994E948" w14:textId="14F22DE7"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MESO IN MESNI IZDELKI</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0C67953"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9293CE5"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E11EB90"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086F35E" w14:textId="6EF95185" w:rsidR="0099634B" w:rsidRPr="00083053" w:rsidRDefault="0099634B" w:rsidP="0099634B">
            <w:pPr>
              <w:jc w:val="center"/>
              <w:rPr>
                <w:rFonts w:asciiTheme="minorHAnsi" w:hAnsiTheme="minorHAnsi" w:cstheme="minorHAnsi"/>
                <w:sz w:val="22"/>
                <w:szCs w:val="22"/>
              </w:rPr>
            </w:pPr>
          </w:p>
        </w:tc>
      </w:tr>
      <w:tr w:rsidR="0099634B" w:rsidRPr="00083053" w14:paraId="5DE195A8"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58843F9A" w14:textId="6088FB4C"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3.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6488E6A9" w14:textId="553FED5E"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RIBE</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7305DAED"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ACA7C4"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4ACD2CE"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520296A" w14:textId="77777777" w:rsidR="0099634B" w:rsidRPr="00083053" w:rsidRDefault="0099634B" w:rsidP="0099634B">
            <w:pPr>
              <w:jc w:val="center"/>
              <w:rPr>
                <w:rFonts w:asciiTheme="minorHAnsi" w:hAnsiTheme="minorHAnsi" w:cstheme="minorHAnsi"/>
                <w:sz w:val="22"/>
                <w:szCs w:val="22"/>
              </w:rPr>
            </w:pPr>
          </w:p>
        </w:tc>
      </w:tr>
      <w:tr w:rsidR="0099634B" w:rsidRPr="00083053" w14:paraId="5E2F80B3"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237392E" w14:textId="40124FB7"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4.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B9969D0" w14:textId="6740C7D9"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SVEŽA ZELENJAVA IN SADJE</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77D0AB6"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331099CC"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1EE8EAFF"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88C01D7" w14:textId="7F436918" w:rsidR="0099634B" w:rsidRPr="00083053" w:rsidRDefault="00A35292" w:rsidP="0099634B">
            <w:pPr>
              <w:jc w:val="center"/>
              <w:rPr>
                <w:rFonts w:asciiTheme="minorHAnsi" w:hAnsiTheme="minorHAnsi" w:cstheme="minorHAnsi"/>
                <w:sz w:val="22"/>
                <w:szCs w:val="22"/>
              </w:rPr>
            </w:pPr>
            <w:r>
              <w:rPr>
                <w:rFonts w:asciiTheme="minorHAnsi" w:hAnsiTheme="minorHAnsi" w:cstheme="minorHAnsi"/>
                <w:sz w:val="22"/>
                <w:szCs w:val="22"/>
              </w:rPr>
              <w:t>/</w:t>
            </w:r>
          </w:p>
        </w:tc>
      </w:tr>
      <w:tr w:rsidR="0099634B" w:rsidRPr="00083053" w14:paraId="6F940C08"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5F694CEF" w14:textId="3495A133"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5.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65B95AF8" w14:textId="176DB9DA"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EKO SADJE IN ZELENJAVA</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12E3B663"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44D8A2B8"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45E753DF"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5689627C" w14:textId="0C476A22" w:rsidR="0099634B" w:rsidRPr="00083053" w:rsidRDefault="00103391" w:rsidP="0099634B">
            <w:pPr>
              <w:jc w:val="center"/>
              <w:rPr>
                <w:rFonts w:asciiTheme="minorHAnsi" w:hAnsiTheme="minorHAnsi" w:cstheme="minorHAnsi"/>
                <w:sz w:val="22"/>
                <w:szCs w:val="22"/>
              </w:rPr>
            </w:pPr>
            <w:r>
              <w:rPr>
                <w:rFonts w:asciiTheme="minorHAnsi" w:hAnsiTheme="minorHAnsi" w:cstheme="minorHAnsi"/>
                <w:sz w:val="22"/>
                <w:szCs w:val="22"/>
              </w:rPr>
              <w:t>/</w:t>
            </w:r>
          </w:p>
        </w:tc>
      </w:tr>
      <w:tr w:rsidR="0099634B" w:rsidRPr="00083053" w14:paraId="4CE553DF"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1D9E78B5" w14:textId="5D56CE49" w:rsidR="0099634B" w:rsidRPr="00083053" w:rsidRDefault="0099634B" w:rsidP="0099634B">
            <w:pPr>
              <w:rPr>
                <w:rFonts w:asciiTheme="minorHAnsi" w:hAnsiTheme="minorHAnsi" w:cstheme="minorHAnsi"/>
                <w:b/>
                <w:bCs/>
                <w:sz w:val="22"/>
                <w:szCs w:val="22"/>
              </w:rPr>
            </w:pPr>
            <w:r w:rsidRPr="00083053">
              <w:rPr>
                <w:rFonts w:asciiTheme="minorHAnsi" w:hAnsiTheme="minorHAnsi" w:cstheme="minorHAnsi"/>
                <w:sz w:val="22"/>
                <w:szCs w:val="22"/>
              </w:rPr>
              <w:t>6.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63897D83" w14:textId="281F7351"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EKO MLEKO IN MLEČNI IZDELKI</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2CA0E88D"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34063A85"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6DFFDD3A"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BD6DCE7" w14:textId="2ABF5AB7" w:rsidR="0099634B" w:rsidRPr="00083053" w:rsidRDefault="00103391" w:rsidP="0099634B">
            <w:pPr>
              <w:jc w:val="center"/>
              <w:rPr>
                <w:rFonts w:asciiTheme="minorHAnsi" w:hAnsiTheme="minorHAnsi" w:cstheme="minorHAnsi"/>
                <w:sz w:val="22"/>
                <w:szCs w:val="22"/>
              </w:rPr>
            </w:pPr>
            <w:r>
              <w:rPr>
                <w:rFonts w:asciiTheme="minorHAnsi" w:hAnsiTheme="minorHAnsi" w:cstheme="minorHAnsi"/>
                <w:sz w:val="22"/>
                <w:szCs w:val="22"/>
              </w:rPr>
              <w:t>/</w:t>
            </w:r>
          </w:p>
        </w:tc>
      </w:tr>
      <w:tr w:rsidR="0099634B" w:rsidRPr="00083053" w14:paraId="3C8F069F"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14CF7692" w14:textId="0B6341D2"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7.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7604695F" w14:textId="2BDBB2B3"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OSTALI EKO IZDELKI</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224B5368"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3ECB73DB"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E285F71"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DE24573" w14:textId="58F48EF5" w:rsidR="0099634B" w:rsidRPr="00083053" w:rsidRDefault="0099634B" w:rsidP="0099634B">
            <w:pPr>
              <w:jc w:val="center"/>
              <w:rPr>
                <w:rFonts w:asciiTheme="minorHAnsi" w:hAnsiTheme="minorHAnsi" w:cstheme="minorHAnsi"/>
                <w:sz w:val="22"/>
                <w:szCs w:val="22"/>
              </w:rPr>
            </w:pPr>
            <w:r>
              <w:rPr>
                <w:rFonts w:asciiTheme="minorHAnsi" w:hAnsiTheme="minorHAnsi" w:cstheme="minorHAnsi"/>
                <w:sz w:val="22"/>
                <w:szCs w:val="22"/>
              </w:rPr>
              <w:t>/</w:t>
            </w:r>
          </w:p>
        </w:tc>
      </w:tr>
      <w:tr w:rsidR="0099634B" w:rsidRPr="00083053" w14:paraId="6873AC33" w14:textId="77777777" w:rsidTr="003531FD">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E2EFD9" w:themeFill="accent6" w:themeFillTint="33"/>
            <w:vAlign w:val="center"/>
          </w:tcPr>
          <w:p w14:paraId="55FDE44B" w14:textId="42CFF2DA"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8.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E2EFD9" w:themeFill="accent6" w:themeFillTint="33"/>
            <w:vAlign w:val="center"/>
          </w:tcPr>
          <w:p w14:paraId="082BE59E" w14:textId="493C9486"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EKO KRUH IN PEKOVSKI IZDELKI</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E2EFD9" w:themeFill="accent6" w:themeFillTint="33"/>
            <w:vAlign w:val="center"/>
          </w:tcPr>
          <w:p w14:paraId="1714A61C"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0E352D22"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2911243B"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E2EFD9" w:themeFill="accent6" w:themeFillTint="33"/>
            <w:vAlign w:val="center"/>
          </w:tcPr>
          <w:p w14:paraId="11A7ABBA" w14:textId="0ED2597C" w:rsidR="0099634B" w:rsidRPr="00083053" w:rsidRDefault="003531FD" w:rsidP="0099634B">
            <w:pPr>
              <w:jc w:val="center"/>
              <w:rPr>
                <w:rFonts w:asciiTheme="minorHAnsi" w:hAnsiTheme="minorHAnsi" w:cstheme="minorHAnsi"/>
                <w:sz w:val="22"/>
                <w:szCs w:val="22"/>
              </w:rPr>
            </w:pPr>
            <w:r>
              <w:rPr>
                <w:rFonts w:asciiTheme="minorHAnsi" w:hAnsiTheme="minorHAnsi" w:cstheme="minorHAnsi"/>
                <w:sz w:val="22"/>
                <w:szCs w:val="22"/>
              </w:rPr>
              <w:t>/</w:t>
            </w:r>
          </w:p>
        </w:tc>
      </w:tr>
      <w:tr w:rsidR="0099634B" w:rsidRPr="00083053" w14:paraId="3298CC64"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38A2121F" w14:textId="479A630B"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9.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3C9DF0D3" w14:textId="7DBB5B72"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ZAMRZNJENO SADJE IN ZELENJAVA IN ZAMRZNJENI IZDELKI IZ TESTA</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122CA606"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5E9DFB6"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838376A"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FB29F5E" w14:textId="77777777" w:rsidR="0099634B" w:rsidRPr="00083053" w:rsidRDefault="0099634B" w:rsidP="0099634B">
            <w:pPr>
              <w:jc w:val="center"/>
              <w:rPr>
                <w:rFonts w:asciiTheme="minorHAnsi" w:hAnsiTheme="minorHAnsi" w:cstheme="minorHAnsi"/>
                <w:sz w:val="22"/>
                <w:szCs w:val="22"/>
              </w:rPr>
            </w:pPr>
          </w:p>
        </w:tc>
      </w:tr>
      <w:tr w:rsidR="0099634B" w:rsidRPr="00083053" w14:paraId="7F1E6C66"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2AE5D9E4" w14:textId="248E98F4"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10.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EE4D732" w14:textId="588B54F9"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KRUH IN PEKOVSKI IZDELKI</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3C206B10"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42B80CBE"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9CDBD40"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54E20D20" w14:textId="77777777" w:rsidR="0099634B" w:rsidRPr="00083053" w:rsidRDefault="0099634B" w:rsidP="0099634B">
            <w:pPr>
              <w:jc w:val="center"/>
              <w:rPr>
                <w:rFonts w:asciiTheme="minorHAnsi" w:hAnsiTheme="minorHAnsi" w:cstheme="minorHAnsi"/>
                <w:sz w:val="22"/>
                <w:szCs w:val="22"/>
              </w:rPr>
            </w:pPr>
          </w:p>
        </w:tc>
      </w:tr>
      <w:tr w:rsidR="0099634B" w:rsidRPr="00083053" w14:paraId="0110EA46"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4D3174D9" w14:textId="3155B8E1"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11.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7D5C82F8" w14:textId="7F32718B"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OSTALO PREHRAMBENO BLAGO</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11951A3"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235DC9A3"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00D2983" w14:textId="77777777" w:rsidR="0099634B" w:rsidRPr="00083053" w:rsidRDefault="0099634B" w:rsidP="0099634B">
            <w:pPr>
              <w:jc w:val="center"/>
              <w:rPr>
                <w:rFonts w:asciiTheme="minorHAnsi" w:hAnsiTheme="minorHAnsi" w:cstheme="minorHAnsi"/>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73FE6260" w14:textId="32B85986" w:rsidR="0099634B" w:rsidRPr="00083053" w:rsidRDefault="0099634B" w:rsidP="0099634B">
            <w:pPr>
              <w:jc w:val="center"/>
              <w:rPr>
                <w:rFonts w:asciiTheme="minorHAnsi" w:hAnsiTheme="minorHAnsi" w:cstheme="minorHAnsi"/>
                <w:sz w:val="22"/>
                <w:szCs w:val="22"/>
              </w:rPr>
            </w:pPr>
          </w:p>
        </w:tc>
      </w:tr>
      <w:tr w:rsidR="0099634B" w:rsidRPr="00083053" w14:paraId="08E9173C" w14:textId="77777777" w:rsidTr="00103391">
        <w:trPr>
          <w:trHeight w:val="397"/>
          <w:jc w:val="center"/>
        </w:trPr>
        <w:tc>
          <w:tcPr>
            <w:tcW w:w="1129" w:type="dxa"/>
            <w:tcBorders>
              <w:top w:val="single" w:sz="4" w:space="0" w:color="92D050"/>
              <w:left w:val="single" w:sz="4" w:space="0" w:color="92D050"/>
              <w:bottom w:val="single" w:sz="4" w:space="0" w:color="92D050"/>
              <w:right w:val="single" w:sz="4" w:space="0" w:color="A8D08D" w:themeColor="accent6" w:themeTint="99"/>
            </w:tcBorders>
            <w:shd w:val="clear" w:color="auto" w:fill="auto"/>
            <w:vAlign w:val="center"/>
          </w:tcPr>
          <w:p w14:paraId="00F83A67" w14:textId="2DED9027" w:rsidR="0099634B" w:rsidRPr="00083053" w:rsidRDefault="0099634B" w:rsidP="0099634B">
            <w:pPr>
              <w:rPr>
                <w:rFonts w:asciiTheme="minorHAnsi" w:hAnsiTheme="minorHAnsi" w:cstheme="minorHAnsi"/>
                <w:sz w:val="22"/>
                <w:szCs w:val="22"/>
              </w:rPr>
            </w:pPr>
            <w:r w:rsidRPr="00083053">
              <w:rPr>
                <w:rFonts w:asciiTheme="minorHAnsi" w:hAnsiTheme="minorHAnsi" w:cstheme="minorHAnsi"/>
                <w:sz w:val="22"/>
                <w:szCs w:val="22"/>
              </w:rPr>
              <w:t>12. sklop:</w:t>
            </w:r>
          </w:p>
        </w:tc>
        <w:tc>
          <w:tcPr>
            <w:tcW w:w="3402" w:type="dxa"/>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4DE53305" w14:textId="64B83B61" w:rsidR="0099634B" w:rsidRPr="0099634B" w:rsidRDefault="0099634B" w:rsidP="0099634B">
            <w:pPr>
              <w:rPr>
                <w:rFonts w:asciiTheme="minorHAnsi" w:hAnsiTheme="minorHAnsi" w:cstheme="minorHAnsi"/>
                <w:sz w:val="22"/>
                <w:szCs w:val="22"/>
              </w:rPr>
            </w:pPr>
            <w:r w:rsidRPr="0099634B">
              <w:rPr>
                <w:rFonts w:asciiTheme="minorHAnsi" w:hAnsiTheme="minorHAnsi" w:cstheme="minorHAnsi"/>
                <w:sz w:val="22"/>
                <w:szCs w:val="22"/>
              </w:rPr>
              <w:t>SLADOLED</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auto"/>
            <w:vAlign w:val="center"/>
          </w:tcPr>
          <w:p w14:paraId="6CE33598" w14:textId="77777777" w:rsidR="0099634B" w:rsidRPr="00083053" w:rsidRDefault="0099634B" w:rsidP="0099634B">
            <w:pPr>
              <w:jc w:val="center"/>
              <w:rPr>
                <w:rFonts w:asciiTheme="minorHAnsi" w:hAnsiTheme="minorHAnsi" w:cstheme="minorHAnsi"/>
                <w:sz w:val="22"/>
                <w:szCs w:val="22"/>
              </w:rPr>
            </w:pPr>
          </w:p>
        </w:tc>
        <w:tc>
          <w:tcPr>
            <w:tcW w:w="9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638BF397" w14:textId="77777777" w:rsidR="0099634B" w:rsidRPr="00083053" w:rsidRDefault="0099634B" w:rsidP="0099634B">
            <w:pPr>
              <w:jc w:val="center"/>
              <w:rPr>
                <w:rFonts w:asciiTheme="minorHAnsi" w:hAnsiTheme="minorHAnsi" w:cstheme="minorHAnsi"/>
                <w:sz w:val="22"/>
                <w:szCs w:val="22"/>
              </w:rPr>
            </w:pPr>
          </w:p>
        </w:tc>
        <w:tc>
          <w:tcPr>
            <w:tcW w:w="1137"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B0CCCF0" w14:textId="77777777" w:rsidR="0099634B" w:rsidRPr="00083053" w:rsidRDefault="0099634B" w:rsidP="0099634B">
            <w:pPr>
              <w:jc w:val="center"/>
              <w:rPr>
                <w:rFonts w:asciiTheme="minorHAnsi" w:hAnsiTheme="minorHAnsi" w:cstheme="minorHAnsi"/>
                <w:color w:val="000000"/>
                <w:sz w:val="22"/>
                <w:szCs w:val="22"/>
              </w:rPr>
            </w:pPr>
          </w:p>
        </w:tc>
        <w:tc>
          <w:tcPr>
            <w:tcW w:w="1292" w:type="dxa"/>
            <w:tcBorders>
              <w:top w:val="single" w:sz="4" w:space="0" w:color="92D050"/>
              <w:left w:val="single" w:sz="4" w:space="0" w:color="92D050"/>
              <w:bottom w:val="single" w:sz="4" w:space="0" w:color="92D050"/>
              <w:right w:val="single" w:sz="4" w:space="0" w:color="92D050"/>
            </w:tcBorders>
            <w:shd w:val="clear" w:color="auto" w:fill="auto"/>
            <w:vAlign w:val="center"/>
          </w:tcPr>
          <w:p w14:paraId="051EC7F1" w14:textId="6DB9439D" w:rsidR="0099634B" w:rsidRPr="00083053" w:rsidRDefault="0099634B" w:rsidP="0099634B">
            <w:pPr>
              <w:jc w:val="center"/>
              <w:rPr>
                <w:rFonts w:asciiTheme="minorHAnsi" w:hAnsiTheme="minorHAnsi" w:cstheme="minorHAnsi"/>
                <w:sz w:val="22"/>
                <w:szCs w:val="22"/>
              </w:rPr>
            </w:pPr>
          </w:p>
        </w:tc>
      </w:tr>
      <w:tr w:rsidR="00083053" w14:paraId="22C6BA6B" w14:textId="77777777" w:rsidTr="00103391">
        <w:trPr>
          <w:trHeight w:val="397"/>
          <w:jc w:val="center"/>
        </w:trPr>
        <w:tc>
          <w:tcPr>
            <w:tcW w:w="4531" w:type="dxa"/>
            <w:gridSpan w:val="2"/>
            <w:tcBorders>
              <w:top w:val="single" w:sz="4" w:space="0" w:color="92D050"/>
              <w:left w:val="single" w:sz="4" w:space="0" w:color="92D050"/>
              <w:bottom w:val="single" w:sz="4" w:space="0" w:color="92D050"/>
              <w:right w:val="single" w:sz="4" w:space="0" w:color="A8D08D" w:themeColor="accent6" w:themeTint="99"/>
            </w:tcBorders>
            <w:shd w:val="clear" w:color="auto" w:fill="FFF2CC" w:themeFill="accent4" w:themeFillTint="33"/>
            <w:vAlign w:val="center"/>
            <w:hideMark/>
          </w:tcPr>
          <w:p w14:paraId="2AA0BE76" w14:textId="77777777" w:rsidR="00083053" w:rsidRDefault="00083053">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281" w:type="dxa"/>
            <w:tcBorders>
              <w:top w:val="single" w:sz="4" w:space="0" w:color="92D050"/>
              <w:left w:val="single" w:sz="4" w:space="0" w:color="A8D08D" w:themeColor="accent6" w:themeTint="99"/>
              <w:bottom w:val="single" w:sz="4" w:space="0" w:color="92D050"/>
              <w:right w:val="single" w:sz="4" w:space="0" w:color="92D050"/>
            </w:tcBorders>
            <w:shd w:val="clear" w:color="auto" w:fill="FFF2CC" w:themeFill="accent4" w:themeFillTint="33"/>
            <w:vAlign w:val="center"/>
          </w:tcPr>
          <w:p w14:paraId="73B77348" w14:textId="77777777" w:rsidR="00083053" w:rsidRDefault="00083053">
            <w:pPr>
              <w:jc w:val="center"/>
              <w:rPr>
                <w:rFonts w:asciiTheme="minorHAnsi" w:hAnsiTheme="minorHAnsi" w:cstheme="minorHAnsi"/>
                <w:sz w:val="20"/>
                <w:szCs w:val="20"/>
              </w:rPr>
            </w:pPr>
          </w:p>
        </w:tc>
        <w:tc>
          <w:tcPr>
            <w:tcW w:w="9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tcPr>
          <w:p w14:paraId="5FCE76C2" w14:textId="77777777" w:rsidR="00083053" w:rsidRDefault="00083053">
            <w:pPr>
              <w:jc w:val="center"/>
              <w:rPr>
                <w:rFonts w:asciiTheme="minorHAnsi" w:hAnsiTheme="minorHAnsi" w:cstheme="minorHAnsi"/>
                <w:sz w:val="20"/>
                <w:szCs w:val="20"/>
              </w:rPr>
            </w:pPr>
          </w:p>
        </w:tc>
        <w:tc>
          <w:tcPr>
            <w:tcW w:w="1137"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tcPr>
          <w:p w14:paraId="0EAED602" w14:textId="77777777" w:rsidR="00083053" w:rsidRDefault="00083053">
            <w:pPr>
              <w:jc w:val="center"/>
              <w:rPr>
                <w:rFonts w:asciiTheme="minorHAnsi" w:hAnsiTheme="minorHAnsi" w:cstheme="minorHAnsi"/>
                <w:sz w:val="20"/>
                <w:szCs w:val="20"/>
              </w:rPr>
            </w:pPr>
          </w:p>
        </w:tc>
        <w:tc>
          <w:tcPr>
            <w:tcW w:w="1292" w:type="dxa"/>
            <w:tcBorders>
              <w:top w:val="single" w:sz="4" w:space="0" w:color="92D050"/>
              <w:left w:val="single" w:sz="4" w:space="0" w:color="92D050"/>
              <w:bottom w:val="single" w:sz="4" w:space="0" w:color="92D050"/>
              <w:right w:val="single" w:sz="4" w:space="0" w:color="92D050"/>
            </w:tcBorders>
            <w:shd w:val="clear" w:color="auto" w:fill="FFF2CC" w:themeFill="accent4" w:themeFillTint="33"/>
            <w:vAlign w:val="center"/>
          </w:tcPr>
          <w:p w14:paraId="6454C2EC" w14:textId="77777777" w:rsidR="00083053" w:rsidRDefault="00083053">
            <w:pPr>
              <w:jc w:val="center"/>
              <w:rPr>
                <w:rFonts w:asciiTheme="minorHAnsi" w:hAnsiTheme="minorHAnsi" w:cstheme="minorHAnsi"/>
                <w:sz w:val="20"/>
                <w:szCs w:val="20"/>
              </w:rPr>
            </w:pPr>
          </w:p>
        </w:tc>
      </w:tr>
    </w:tbl>
    <w:p w14:paraId="504F4655" w14:textId="77777777" w:rsidR="00E710F0" w:rsidRDefault="00E710F0" w:rsidP="003765CE">
      <w:pPr>
        <w:jc w:val="both"/>
        <w:rPr>
          <w:rFonts w:ascii="Calibri" w:hAnsi="Calibri" w:cs="Calibri"/>
          <w:color w:val="FF0000"/>
          <w:sz w:val="22"/>
          <w:szCs w:val="22"/>
        </w:rPr>
      </w:pPr>
    </w:p>
    <w:p w14:paraId="48B14D29" w14:textId="77777777" w:rsidR="00083053" w:rsidRDefault="00083053" w:rsidP="003765CE">
      <w:pPr>
        <w:jc w:val="both"/>
        <w:rPr>
          <w:rFonts w:ascii="Calibri" w:hAnsi="Calibri" w:cs="Calibri"/>
          <w:color w:val="FF0000"/>
          <w:sz w:val="22"/>
          <w:szCs w:val="22"/>
        </w:rPr>
      </w:pPr>
    </w:p>
    <w:p w14:paraId="6B78B703" w14:textId="388B07A6"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72AEB263" w14:textId="5823BE38" w:rsidR="0010339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E4557F6" w14:textId="77777777" w:rsidR="00A35292" w:rsidRDefault="00A35292"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D24461" w14:textId="47A3A5B3" w:rsidR="00C1480D" w:rsidRPr="00013209" w:rsidRDefault="00447C54" w:rsidP="00013209">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942A8AE" w:rsidR="00E710F0" w:rsidRDefault="00E710F0" w:rsidP="0070307B">
      <w:pPr>
        <w:jc w:val="right"/>
        <w:outlineLvl w:val="0"/>
        <w:rPr>
          <w:rFonts w:ascii="Calibri" w:eastAsia="Batang" w:hAnsi="Calibri" w:cs="Calibri"/>
          <w:b/>
          <w:sz w:val="22"/>
          <w:szCs w:val="22"/>
        </w:rPr>
      </w:pPr>
    </w:p>
    <w:p w14:paraId="5D4DE04B" w14:textId="0FA28939" w:rsidR="00D55389" w:rsidRDefault="00D55389" w:rsidP="0070307B">
      <w:pPr>
        <w:jc w:val="right"/>
        <w:outlineLvl w:val="0"/>
        <w:rPr>
          <w:rFonts w:ascii="Calibri" w:eastAsia="Batang" w:hAnsi="Calibri" w:cs="Calibri"/>
          <w:b/>
          <w:sz w:val="22"/>
          <w:szCs w:val="22"/>
        </w:rPr>
      </w:pPr>
    </w:p>
    <w:p w14:paraId="6976F95D" w14:textId="144964B1" w:rsidR="00D55389" w:rsidRDefault="00D55389" w:rsidP="0070307B">
      <w:pPr>
        <w:jc w:val="right"/>
        <w:outlineLvl w:val="0"/>
        <w:rPr>
          <w:rFonts w:ascii="Calibri" w:eastAsia="Batang" w:hAnsi="Calibri" w:cs="Calibri"/>
          <w:b/>
          <w:sz w:val="22"/>
          <w:szCs w:val="22"/>
        </w:rPr>
      </w:pPr>
    </w:p>
    <w:p w14:paraId="5EA89019" w14:textId="77777777" w:rsidR="00D55389" w:rsidRDefault="00D55389"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56E06052"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8DC0C77" w14:textId="2CD739E7" w:rsidR="00103391" w:rsidRDefault="00103391" w:rsidP="00F77143">
      <w:pPr>
        <w:jc w:val="both"/>
        <w:rPr>
          <w:rFonts w:ascii="Calibri" w:hAnsi="Calibri" w:cs="Calibri"/>
          <w:sz w:val="22"/>
          <w:szCs w:val="22"/>
        </w:rPr>
      </w:pPr>
    </w:p>
    <w:p w14:paraId="57D51262" w14:textId="242F0DAC" w:rsidR="00103391" w:rsidRDefault="00103391" w:rsidP="00F77143">
      <w:pPr>
        <w:jc w:val="both"/>
        <w:rPr>
          <w:rFonts w:ascii="Calibri" w:hAnsi="Calibri" w:cs="Calibri"/>
          <w:sz w:val="22"/>
          <w:szCs w:val="22"/>
        </w:rPr>
      </w:pPr>
    </w:p>
    <w:p w14:paraId="3C2C51AE" w14:textId="77777777" w:rsidR="00103391" w:rsidRPr="00F77143" w:rsidRDefault="00103391"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54EEC29F"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2" w:name="_Hlk98406269"/>
      <w:r w:rsidRPr="00582F63">
        <w:rPr>
          <w:rFonts w:asciiTheme="minorHAnsi" w:hAnsiTheme="minorHAnsi" w:cstheme="minorHAnsi"/>
          <w:sz w:val="22"/>
        </w:rPr>
        <w:t xml:space="preserve"> </w:t>
      </w:r>
      <w:bookmarkEnd w:id="2"/>
      <w:r w:rsidR="00103391" w:rsidRPr="00103391">
        <w:rPr>
          <w:rFonts w:ascii="Calibri" w:hAnsi="Calibri" w:cs="Calibri"/>
          <w:b/>
          <w:sz w:val="22"/>
          <w:szCs w:val="22"/>
        </w:rPr>
        <w:t>VRTEC ROGAŠKA SLATINA, Ulica Kozjanskega odreda 2, 3250 Rogaška Slatina</w:t>
      </w:r>
      <w:r w:rsidR="00103391">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3"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3"/>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7CD60BD2" w14:textId="068D7587" w:rsidR="00A35292" w:rsidRDefault="00A35292" w:rsidP="005A722A">
      <w:pPr>
        <w:jc w:val="center"/>
        <w:rPr>
          <w:rFonts w:ascii="Calibri" w:hAnsi="Calibri" w:cs="Arial"/>
          <w:b/>
          <w:sz w:val="22"/>
          <w:szCs w:val="22"/>
        </w:rPr>
      </w:pPr>
    </w:p>
    <w:p w14:paraId="7BE25FA1" w14:textId="77777777" w:rsidR="00A35292" w:rsidRDefault="00A35292" w:rsidP="005A722A">
      <w:pPr>
        <w:jc w:val="center"/>
        <w:rPr>
          <w:rFonts w:ascii="Calibri" w:hAnsi="Calibri" w:cs="Arial"/>
          <w:b/>
          <w:sz w:val="22"/>
          <w:szCs w:val="22"/>
        </w:rPr>
      </w:pPr>
    </w:p>
    <w:p w14:paraId="546A2154" w14:textId="77777777" w:rsidR="00A35292" w:rsidRDefault="00A35292"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0EEF2C9"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bookmarkStart w:id="4" w:name="_Hlk102725427"/>
      <w:r w:rsidR="00103391" w:rsidRPr="00103391">
        <w:rPr>
          <w:rFonts w:ascii="Calibri" w:hAnsi="Calibri" w:cs="Calibri"/>
          <w:b/>
          <w:sz w:val="22"/>
          <w:szCs w:val="22"/>
        </w:rPr>
        <w:t>VRTEC ROGAŠKA SLATINA, Ulica Kozjanskega odreda 2, 3250 Rogaška Slatina</w:t>
      </w:r>
      <w:r w:rsidR="00103391">
        <w:rPr>
          <w:rFonts w:ascii="Calibri" w:hAnsi="Calibri" w:cs="Calibri"/>
          <w:b/>
          <w:sz w:val="22"/>
          <w:szCs w:val="22"/>
        </w:rPr>
        <w:t xml:space="preserve">, </w:t>
      </w:r>
      <w:bookmarkEnd w:id="4"/>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2F758223" w14:textId="367BAE68" w:rsidR="00AC245D" w:rsidRDefault="00AC245D" w:rsidP="005A722A">
      <w:pPr>
        <w:rPr>
          <w:rFonts w:ascii="Calibri" w:hAnsi="Calibri" w:cs="Calibri"/>
          <w:sz w:val="22"/>
          <w:szCs w:val="22"/>
        </w:rPr>
      </w:pPr>
    </w:p>
    <w:p w14:paraId="41DE9CA1" w14:textId="142BA5F5" w:rsidR="00A35292" w:rsidRDefault="00A35292" w:rsidP="005A722A">
      <w:pPr>
        <w:rPr>
          <w:rFonts w:ascii="Calibri" w:hAnsi="Calibri" w:cs="Calibri"/>
          <w:sz w:val="22"/>
          <w:szCs w:val="22"/>
        </w:rPr>
      </w:pPr>
    </w:p>
    <w:p w14:paraId="698A56D5" w14:textId="77777777" w:rsidR="00A35292" w:rsidRDefault="00A35292"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47C66CA" w14:textId="033DBA6B" w:rsidR="008E2623" w:rsidRPr="00103391"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748515B5" w14:textId="7B32175F" w:rsidR="008E2623" w:rsidRDefault="008E2623" w:rsidP="005A722A">
      <w:pPr>
        <w:rPr>
          <w:rFonts w:ascii="Calibri" w:hAnsi="Calibri"/>
          <w:b/>
          <w:sz w:val="22"/>
          <w:szCs w:val="22"/>
        </w:rPr>
      </w:pPr>
    </w:p>
    <w:p w14:paraId="4BB78A3A" w14:textId="5B3EB081" w:rsidR="00A35292" w:rsidRDefault="00A35292" w:rsidP="005A722A">
      <w:pPr>
        <w:rPr>
          <w:rFonts w:ascii="Calibri" w:hAnsi="Calibri"/>
          <w:b/>
          <w:sz w:val="22"/>
          <w:szCs w:val="22"/>
        </w:rPr>
      </w:pPr>
    </w:p>
    <w:p w14:paraId="0F06321D" w14:textId="77777777" w:rsidR="00A35292" w:rsidRDefault="00A35292"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5"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5"/>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6" w:name="_Hlk507427676"/>
    </w:p>
    <w:bookmarkEnd w:id="6"/>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3D6ADE3" w14:textId="77777777" w:rsidR="00A35292" w:rsidRDefault="00A35292"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7BA89" w14:textId="77777777" w:rsidR="00D96BD6" w:rsidRDefault="00D96BD6" w:rsidP="00334CC6">
      <w:r>
        <w:separator/>
      </w:r>
    </w:p>
  </w:endnote>
  <w:endnote w:type="continuationSeparator" w:id="0">
    <w:p w14:paraId="62E1D8C0" w14:textId="77777777" w:rsidR="00D96BD6" w:rsidRDefault="00D96BD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4AB71" w14:textId="77777777" w:rsidR="00D96BD6" w:rsidRDefault="00D96BD6" w:rsidP="00334CC6">
      <w:r>
        <w:separator/>
      </w:r>
    </w:p>
  </w:footnote>
  <w:footnote w:type="continuationSeparator" w:id="0">
    <w:p w14:paraId="1CF12CEF" w14:textId="77777777" w:rsidR="00D96BD6" w:rsidRDefault="00D96BD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29F30" w14:textId="77777777" w:rsidR="0099634B" w:rsidRDefault="0099634B" w:rsidP="0099634B">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 xml:space="preserve">VRTEC ROGAŠKA SLATINA, </w:t>
    </w:r>
    <w:r w:rsidRPr="00510067">
      <w:rPr>
        <w:rFonts w:asciiTheme="minorHAnsi" w:hAnsiTheme="minorHAnsi" w:cstheme="minorHAnsi"/>
        <w:b/>
        <w:i/>
        <w:iCs/>
        <w:color w:val="7F7F7F" w:themeColor="text1" w:themeTint="80"/>
        <w:sz w:val="22"/>
        <w:szCs w:val="22"/>
        <w:lang w:val="sl-SI"/>
      </w:rPr>
      <w:t>Ulica Kozjanskega odreda 2, 3250 Rogaška Slatina</w:t>
    </w:r>
  </w:p>
  <w:p w14:paraId="53A2ADD2" w14:textId="7C15E9E5" w:rsidR="009572C4" w:rsidRPr="00E76502" w:rsidRDefault="009572C4" w:rsidP="00E765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3209"/>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3053"/>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03391"/>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31FD"/>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6044"/>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0DCC"/>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76E25"/>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42D1F"/>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634B"/>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35292"/>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23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39A8"/>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389"/>
    <w:rsid w:val="00D5577B"/>
    <w:rsid w:val="00D65D5C"/>
    <w:rsid w:val="00D70CE0"/>
    <w:rsid w:val="00D73216"/>
    <w:rsid w:val="00D73A0B"/>
    <w:rsid w:val="00D80887"/>
    <w:rsid w:val="00D818C7"/>
    <w:rsid w:val="00D849A5"/>
    <w:rsid w:val="00D86964"/>
    <w:rsid w:val="00D9438B"/>
    <w:rsid w:val="00D95234"/>
    <w:rsid w:val="00D96BD6"/>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936791784">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43453510">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rogaska-slatina@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3033</Words>
  <Characters>17293</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20286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cp:revision>
  <cp:lastPrinted>2022-01-29T12:40:00Z</cp:lastPrinted>
  <dcterms:created xsi:type="dcterms:W3CDTF">2022-05-06T08:30:00Z</dcterms:created>
  <dcterms:modified xsi:type="dcterms:W3CDTF">2022-05-30T09:01:00Z</dcterms:modified>
</cp:coreProperties>
</file>